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9844" w14:textId="77777777" w:rsidR="009C53FC" w:rsidRPr="009C53FC" w:rsidRDefault="009C53FC" w:rsidP="009C53FC">
      <w:pPr>
        <w:spacing w:after="239"/>
        <w:ind w:left="7"/>
        <w:jc w:val="center"/>
        <w:rPr>
          <w:rFonts w:ascii="Calibri" w:hAnsi="Calibri" w:cs="Calibri"/>
        </w:rPr>
      </w:pPr>
      <w:r w:rsidRPr="009C53FC">
        <w:rPr>
          <w:rFonts w:ascii="Calibri" w:hAnsi="Calibri" w:cs="Calibri"/>
          <w:b/>
          <w:color w:val="0070C0"/>
          <w:sz w:val="28"/>
        </w:rPr>
        <w:t>Disley Parish Council</w:t>
      </w:r>
    </w:p>
    <w:p w14:paraId="25D94099" w14:textId="3DBDE5CF" w:rsidR="009C53FC" w:rsidRPr="009C53FC" w:rsidRDefault="009C53FC" w:rsidP="009C53FC">
      <w:pPr>
        <w:jc w:val="center"/>
        <w:rPr>
          <w:rFonts w:ascii="Calibri" w:hAnsi="Calibri" w:cs="Calibri"/>
          <w:b/>
          <w:sz w:val="28"/>
          <w:szCs w:val="28"/>
        </w:rPr>
      </w:pPr>
      <w:r w:rsidRPr="009C53FC">
        <w:rPr>
          <w:rFonts w:ascii="Calibri" w:hAnsi="Calibri" w:cs="Calibri"/>
          <w:b/>
          <w:sz w:val="28"/>
          <w:szCs w:val="28"/>
        </w:rPr>
        <w:t>Social Media Policy</w:t>
      </w:r>
    </w:p>
    <w:p w14:paraId="6D801480"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  Introduction</w:t>
      </w:r>
    </w:p>
    <w:p w14:paraId="659F5794" w14:textId="77777777" w:rsidR="00C265FB" w:rsidRPr="009C53FC" w:rsidRDefault="007E20B7">
      <w:pPr>
        <w:spacing w:before="80" w:after="80"/>
        <w:rPr>
          <w:rFonts w:ascii="Calibri" w:hAnsi="Calibri" w:cs="Calibri"/>
        </w:rPr>
      </w:pPr>
      <w:r w:rsidRPr="009C53FC">
        <w:rPr>
          <w:rFonts w:ascii="Calibri" w:hAnsi="Calibri" w:cs="Calibri"/>
        </w:rPr>
        <w:t>Social media is a term for websites and online platforms based on user participation and user-generated content. This includes social networking sites and other platforms centred on user interaction.</w:t>
      </w:r>
    </w:p>
    <w:p w14:paraId="2CEFA3F4" w14:textId="77777777" w:rsidR="00C265FB" w:rsidRPr="009C53FC" w:rsidRDefault="007E20B7">
      <w:pPr>
        <w:spacing w:before="80" w:after="80"/>
        <w:rPr>
          <w:rFonts w:ascii="Calibri" w:hAnsi="Calibri" w:cs="Calibri"/>
        </w:rPr>
      </w:pPr>
      <w:r w:rsidRPr="009C53FC">
        <w:rPr>
          <w:rFonts w:ascii="Calibri" w:hAnsi="Calibri" w:cs="Calibri"/>
        </w:rPr>
        <w:t>This policy sets out how Disley Parish Council uses social media and the standards expected of councillors, staff, volunteers, and members of the public when engaging with the Council online. It also incorporates a Code of Practice providing guidance to all those who communicate online in connection with the Council.</w:t>
      </w:r>
    </w:p>
    <w:p w14:paraId="0071A3A8" w14:textId="77777777" w:rsidR="00C265FB" w:rsidRPr="009C53FC" w:rsidRDefault="007E20B7">
      <w:pPr>
        <w:spacing w:before="80" w:after="80"/>
        <w:rPr>
          <w:rFonts w:ascii="Calibri" w:hAnsi="Calibri" w:cs="Calibri"/>
        </w:rPr>
      </w:pPr>
      <w:r w:rsidRPr="009C53FC">
        <w:rPr>
          <w:rFonts w:ascii="Calibri" w:hAnsi="Calibri" w:cs="Calibri"/>
        </w:rPr>
        <w:t>The Cheshire East Code of Conduct for Councillors, adopted by the Parish Council, applies to online activity in the same way it does to other written or verbal communication. Individual parish councillors and council staff are responsible for what they post, whether in a council or personal capacity. Councillors and council officers have the same legal duties online as anyone else; failure to comply with the law may have more serious consequences given their public roles.</w:t>
      </w:r>
    </w:p>
    <w:p w14:paraId="22A0199B"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2.  Scope of Policy</w:t>
      </w:r>
    </w:p>
    <w:p w14:paraId="73032447" w14:textId="77777777" w:rsidR="00C265FB" w:rsidRPr="009C53FC" w:rsidRDefault="007E20B7">
      <w:pPr>
        <w:spacing w:before="80" w:after="80"/>
        <w:rPr>
          <w:rFonts w:ascii="Calibri" w:hAnsi="Calibri" w:cs="Calibri"/>
        </w:rPr>
      </w:pPr>
      <w:r w:rsidRPr="009C53FC">
        <w:rPr>
          <w:rFonts w:ascii="Calibri" w:hAnsi="Calibri" w:cs="Calibri"/>
        </w:rPr>
        <w:t>This policy covers all forms of social media and social networking which Disley Parish Council uses, or may use in the future, including but not limited to:</w:t>
      </w:r>
    </w:p>
    <w:p w14:paraId="5A939C62"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Disley Parish Council website</w:t>
      </w:r>
    </w:p>
    <w:p w14:paraId="6BE34313"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Facebook and other social networking sites</w:t>
      </w:r>
    </w:p>
    <w:p w14:paraId="08912A30"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X (formerly Twitter) and other micro-blogging sites</w:t>
      </w:r>
    </w:p>
    <w:p w14:paraId="440C37B2"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YouTube and other video and podcast sharing sites</w:t>
      </w:r>
    </w:p>
    <w:p w14:paraId="23C193B6"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LinkedIn and other professional networking sites</w:t>
      </w:r>
    </w:p>
    <w:p w14:paraId="544C841C"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Blogs and discussion forums</w:t>
      </w:r>
    </w:p>
    <w:p w14:paraId="1674FB98"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Email used for public-facing or community communications</w:t>
      </w:r>
    </w:p>
    <w:p w14:paraId="20E4AC65" w14:textId="77777777" w:rsidR="00C265FB" w:rsidRPr="009C53FC" w:rsidRDefault="007E20B7">
      <w:pPr>
        <w:spacing w:before="80" w:after="80"/>
        <w:rPr>
          <w:rFonts w:ascii="Calibri" w:hAnsi="Calibri" w:cs="Calibri"/>
        </w:rPr>
      </w:pPr>
      <w:r w:rsidRPr="009C53FC">
        <w:rPr>
          <w:rFonts w:ascii="Calibri" w:hAnsi="Calibri" w:cs="Calibri"/>
        </w:rPr>
        <w:t>Over time Disley Parish Council may add to the channels of communication it uses to improve engagement and service delivery to the community.</w:t>
      </w:r>
    </w:p>
    <w:p w14:paraId="7FB65EAD"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3.  Purposes of Social Media</w:t>
      </w:r>
    </w:p>
    <w:p w14:paraId="125B17B3" w14:textId="77777777" w:rsidR="00C265FB" w:rsidRPr="009C53FC" w:rsidRDefault="007E20B7">
      <w:pPr>
        <w:spacing w:before="80" w:after="80"/>
        <w:rPr>
          <w:rFonts w:ascii="Calibri" w:hAnsi="Calibri" w:cs="Calibri"/>
        </w:rPr>
      </w:pPr>
      <w:r w:rsidRPr="009C53FC">
        <w:rPr>
          <w:rFonts w:ascii="Calibri" w:hAnsi="Calibri" w:cs="Calibri"/>
        </w:rPr>
        <w:t>The Council's social media channels may be used to:</w:t>
      </w:r>
    </w:p>
    <w:p w14:paraId="4BA8E373"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Distribute agendas, post minutes, and publicise dates of meetings</w:t>
      </w:r>
    </w:p>
    <w:p w14:paraId="292AA02D"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Advertise events and activities</w:t>
      </w:r>
    </w:p>
    <w:p w14:paraId="634F9950"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Share good news stories from linked websites or press pages</w:t>
      </w:r>
    </w:p>
    <w:p w14:paraId="7FB99063"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Advertise Council vacancies</w:t>
      </w:r>
    </w:p>
    <w:p w14:paraId="0CE52F9D"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Share information from partner agencies such as Cheshire East Council, the Police, Library, Health Service, and others</w:t>
      </w:r>
    </w:p>
    <w:p w14:paraId="4F604112"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Distribute practical information such as roadworks or local notices</w:t>
      </w:r>
    </w:p>
    <w:p w14:paraId="3AAD41BB"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Share information from other parish-related community groups such as schools, sports clubs, community groups, and charities</w:t>
      </w:r>
    </w:p>
    <w:p w14:paraId="23BF75E2"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Refer resident queries to the Clerk, other councillors, or relevant external bodies</w:t>
      </w:r>
    </w:p>
    <w:p w14:paraId="031A1581"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Engage with the community and promote Council activities, initiatives, and services</w:t>
      </w:r>
    </w:p>
    <w:p w14:paraId="1AB7A465" w14:textId="77777777" w:rsidR="00C265FB" w:rsidRPr="009C53FC" w:rsidRDefault="007E20B7">
      <w:pPr>
        <w:spacing w:before="80" w:after="80"/>
        <w:rPr>
          <w:rFonts w:ascii="Calibri" w:hAnsi="Calibri" w:cs="Calibri"/>
        </w:rPr>
      </w:pPr>
      <w:r w:rsidRPr="009C53FC">
        <w:rPr>
          <w:rFonts w:ascii="Calibri" w:hAnsi="Calibri" w:cs="Calibri"/>
        </w:rPr>
        <w:t>Some posts may include links to third-party content or partners where relevant to Council activities or community information. The Council aims to build a positive and informed online community.</w:t>
      </w:r>
    </w:p>
    <w:p w14:paraId="122A88D1"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lastRenderedPageBreak/>
        <w:t>4.  Policy Statement</w:t>
      </w:r>
    </w:p>
    <w:p w14:paraId="04CF8768" w14:textId="77777777" w:rsidR="00C265FB" w:rsidRPr="009C53FC" w:rsidRDefault="007E20B7">
      <w:pPr>
        <w:spacing w:before="80" w:after="80"/>
        <w:rPr>
          <w:rFonts w:ascii="Calibri" w:hAnsi="Calibri" w:cs="Calibri"/>
        </w:rPr>
      </w:pPr>
      <w:r w:rsidRPr="009C53FC">
        <w:rPr>
          <w:rFonts w:ascii="Calibri" w:hAnsi="Calibri" w:cs="Calibri"/>
        </w:rPr>
        <w:t>Disley Parish Council aims to use social media to communicate effectively, engage positively with the community, and provide clear and accurate information.</w:t>
      </w:r>
    </w:p>
    <w:p w14:paraId="288A4D37"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5.  Code of Conduct for Users</w:t>
      </w:r>
    </w:p>
    <w:p w14:paraId="5CC105CE" w14:textId="77777777" w:rsidR="00C265FB" w:rsidRPr="009C53FC" w:rsidRDefault="007E20B7">
      <w:pPr>
        <w:spacing w:before="80" w:after="80"/>
        <w:rPr>
          <w:rFonts w:ascii="Calibri" w:hAnsi="Calibri" w:cs="Calibri"/>
        </w:rPr>
      </w:pPr>
      <w:r w:rsidRPr="009C53FC">
        <w:rPr>
          <w:rFonts w:ascii="Calibri" w:hAnsi="Calibri" w:cs="Calibri"/>
        </w:rPr>
        <w:t>All use of social media must support the Council’s objectives and maintain public trust and confidence. When using our social media channels or referencing Disley Parish Council on personal accounts, the following applies:</w:t>
      </w:r>
    </w:p>
    <w:p w14:paraId="74088CF8" w14:textId="77777777" w:rsidR="00C265FB" w:rsidRPr="009C53FC" w:rsidRDefault="007E20B7">
      <w:pPr>
        <w:pStyle w:val="Heading2"/>
        <w:rPr>
          <w:rFonts w:ascii="Calibri" w:hAnsi="Calibri" w:cs="Calibri"/>
        </w:rPr>
      </w:pPr>
      <w:r w:rsidRPr="009C53FC">
        <w:rPr>
          <w:rFonts w:ascii="Calibri" w:hAnsi="Calibri" w:cs="Calibri"/>
        </w:rPr>
        <w:t>Check First</w:t>
      </w:r>
    </w:p>
    <w:p w14:paraId="0714FDD5" w14:textId="77777777" w:rsidR="00C265FB" w:rsidRPr="009C53FC" w:rsidRDefault="007E20B7">
      <w:pPr>
        <w:spacing w:before="80" w:after="80"/>
        <w:rPr>
          <w:rFonts w:ascii="Calibri" w:hAnsi="Calibri" w:cs="Calibri"/>
        </w:rPr>
      </w:pPr>
      <w:r w:rsidRPr="009C53FC">
        <w:rPr>
          <w:rFonts w:ascii="Calibri" w:hAnsi="Calibri" w:cs="Calibri"/>
        </w:rPr>
        <w:t>All social media content relating to the Council must be submitted to and approved by the Parish Clerk or delegated officer prior to publication on any social media platform. Day-to-day content may be approved by the Clerk or a designated officer. Content relating to significant Council decisions, sensitive matters, or responses to public controversy must be approved by the Parish Clerk and, where appropriate, the Council Chair. A record of approved content and the approving officer will be maintained for a</w:t>
      </w:r>
      <w:r w:rsidRPr="009C53FC">
        <w:rPr>
          <w:rFonts w:ascii="Calibri" w:hAnsi="Calibri" w:cs="Calibri"/>
        </w:rPr>
        <w:t>udit purposes.</w:t>
      </w:r>
    </w:p>
    <w:p w14:paraId="4B5A920B" w14:textId="77777777" w:rsidR="00C265FB" w:rsidRPr="009C53FC" w:rsidRDefault="007E20B7">
      <w:pPr>
        <w:spacing w:before="80" w:after="80"/>
        <w:rPr>
          <w:rFonts w:ascii="Calibri" w:hAnsi="Calibri" w:cs="Calibri"/>
        </w:rPr>
      </w:pPr>
      <w:r w:rsidRPr="009C53FC">
        <w:rPr>
          <w:rFonts w:ascii="Calibri" w:hAnsi="Calibri" w:cs="Calibri"/>
        </w:rPr>
        <w:t>It is sometimes tricky to communicate online. Try to be clear about what you are saying and be prepared for people to interpret your contribution differently than you intended. If you are not sure what to say or how to say it, wait and see how the conversation develops.</w:t>
      </w:r>
    </w:p>
    <w:p w14:paraId="6CA19CA4" w14:textId="77777777" w:rsidR="00C265FB" w:rsidRPr="009C53FC" w:rsidRDefault="007E20B7">
      <w:pPr>
        <w:pStyle w:val="Heading2"/>
        <w:rPr>
          <w:rFonts w:ascii="Calibri" w:hAnsi="Calibri" w:cs="Calibri"/>
        </w:rPr>
      </w:pPr>
      <w:r w:rsidRPr="009C53FC">
        <w:rPr>
          <w:rFonts w:ascii="Calibri" w:hAnsi="Calibri" w:cs="Calibri"/>
        </w:rPr>
        <w:t>Be Nice</w:t>
      </w:r>
    </w:p>
    <w:p w14:paraId="0F0327F5" w14:textId="77777777" w:rsidR="00C265FB" w:rsidRPr="009C53FC" w:rsidRDefault="007E20B7">
      <w:pPr>
        <w:spacing w:before="80" w:after="80"/>
        <w:rPr>
          <w:rFonts w:ascii="Calibri" w:hAnsi="Calibri" w:cs="Calibri"/>
        </w:rPr>
      </w:pPr>
      <w:r w:rsidRPr="009C53FC">
        <w:rPr>
          <w:rFonts w:ascii="Calibri" w:hAnsi="Calibri" w:cs="Calibri"/>
        </w:rPr>
        <w:t>Treat others with respect, courtesy, and consideration at all times. Keep content focused on professional issues and refrain from making any comments which could cause personal offence. Please do not use any social media channel for critical comment of current or former councillors, volunteers, or members of Disley Parish Council staff.</w:t>
      </w:r>
    </w:p>
    <w:p w14:paraId="07209688" w14:textId="77777777" w:rsidR="00C265FB" w:rsidRPr="009C53FC" w:rsidRDefault="007E20B7">
      <w:pPr>
        <w:pStyle w:val="Heading2"/>
        <w:rPr>
          <w:rFonts w:ascii="Calibri" w:hAnsi="Calibri" w:cs="Calibri"/>
        </w:rPr>
      </w:pPr>
      <w:r w:rsidRPr="009C53FC">
        <w:rPr>
          <w:rFonts w:ascii="Calibri" w:hAnsi="Calibri" w:cs="Calibri"/>
        </w:rPr>
        <w:t>Keep Personal and Council Views Separate</w:t>
      </w:r>
    </w:p>
    <w:p w14:paraId="083B9F8C" w14:textId="77777777" w:rsidR="00C265FB" w:rsidRPr="009C53FC" w:rsidRDefault="007E20B7">
      <w:pPr>
        <w:spacing w:before="80" w:after="80"/>
        <w:rPr>
          <w:rFonts w:ascii="Calibri" w:hAnsi="Calibri" w:cs="Calibri"/>
        </w:rPr>
      </w:pPr>
      <w:r w:rsidRPr="009C53FC">
        <w:rPr>
          <w:rFonts w:ascii="Calibri" w:hAnsi="Calibri" w:cs="Calibri"/>
        </w:rPr>
        <w:t>Do not present personal opinions as those of the Council. Do not use false names or pseudonyms. Do not present yourself in a way that might cause embarrassment to the Council, and do not post content that is contrary to the democratic decisions of the Council. Do not post controversial or potentially inflammatory remarks, or engage in personal attacks or hostile communications.</w:t>
      </w:r>
    </w:p>
    <w:p w14:paraId="726483EA" w14:textId="77777777" w:rsidR="00C265FB" w:rsidRPr="009C53FC" w:rsidRDefault="007E20B7">
      <w:pPr>
        <w:pStyle w:val="Heading2"/>
        <w:rPr>
          <w:rFonts w:ascii="Calibri" w:hAnsi="Calibri" w:cs="Calibri"/>
        </w:rPr>
      </w:pPr>
      <w:r w:rsidRPr="009C53FC">
        <w:rPr>
          <w:rFonts w:ascii="Calibri" w:hAnsi="Calibri" w:cs="Calibri"/>
        </w:rPr>
        <w:t>Be Aware of Pre-Disposition and Pre-Determination</w:t>
      </w:r>
    </w:p>
    <w:p w14:paraId="1525A1D8" w14:textId="77777777" w:rsidR="00C265FB" w:rsidRPr="009C53FC" w:rsidRDefault="007E20B7">
      <w:pPr>
        <w:spacing w:before="80" w:after="80"/>
        <w:rPr>
          <w:rFonts w:ascii="Calibri" w:hAnsi="Calibri" w:cs="Calibri"/>
        </w:rPr>
      </w:pPr>
      <w:r w:rsidRPr="009C53FC">
        <w:rPr>
          <w:rFonts w:ascii="Calibri" w:hAnsi="Calibri" w:cs="Calibri"/>
        </w:rPr>
        <w:t>Councillors’ views posted in any capacity in advance of matters to be debated by the Council at a council or committee meeting may constitute pre-disposition, pre-determination, or bias. This may require the individual to declare an interest at the relevant council meeting. Councillors should exercise particular care when posting about matters that are, or may come, before the Council.</w:t>
      </w:r>
    </w:p>
    <w:p w14:paraId="5FBE9C6E" w14:textId="77777777" w:rsidR="00C265FB" w:rsidRPr="009C53FC" w:rsidRDefault="007E20B7">
      <w:pPr>
        <w:pStyle w:val="Heading2"/>
        <w:rPr>
          <w:rFonts w:ascii="Calibri" w:hAnsi="Calibri" w:cs="Calibri"/>
        </w:rPr>
      </w:pPr>
      <w:r w:rsidRPr="009C53FC">
        <w:rPr>
          <w:rFonts w:ascii="Calibri" w:hAnsi="Calibri" w:cs="Calibri"/>
        </w:rPr>
        <w:t>Take Responsibility</w:t>
      </w:r>
    </w:p>
    <w:p w14:paraId="2E84144F" w14:textId="77777777" w:rsidR="00C265FB" w:rsidRPr="009C53FC" w:rsidRDefault="007E20B7">
      <w:pPr>
        <w:spacing w:before="80" w:after="80"/>
        <w:rPr>
          <w:rFonts w:ascii="Calibri" w:hAnsi="Calibri" w:cs="Calibri"/>
        </w:rPr>
      </w:pPr>
      <w:r w:rsidRPr="009C53FC">
        <w:rPr>
          <w:rFonts w:ascii="Calibri" w:hAnsi="Calibri" w:cs="Calibri"/>
        </w:rPr>
        <w:t>You remain responsible for the quality of your conversations. Our social media channels are a positive and constructive place for discussion — please focus on that when contributing.</w:t>
      </w:r>
    </w:p>
    <w:p w14:paraId="1C0BE734" w14:textId="77777777" w:rsidR="00C265FB" w:rsidRPr="009C53FC" w:rsidRDefault="007E20B7">
      <w:pPr>
        <w:pStyle w:val="Heading2"/>
        <w:rPr>
          <w:rFonts w:ascii="Calibri" w:hAnsi="Calibri" w:cs="Calibri"/>
        </w:rPr>
      </w:pPr>
      <w:r w:rsidRPr="009C53FC">
        <w:rPr>
          <w:rFonts w:ascii="Calibri" w:hAnsi="Calibri" w:cs="Calibri"/>
        </w:rPr>
        <w:t>Look Out for Each Other</w:t>
      </w:r>
    </w:p>
    <w:p w14:paraId="0FB17AD4" w14:textId="77777777" w:rsidR="00C265FB" w:rsidRPr="009C53FC" w:rsidRDefault="007E20B7">
      <w:pPr>
        <w:spacing w:before="80" w:after="80"/>
        <w:rPr>
          <w:rFonts w:ascii="Calibri" w:hAnsi="Calibri" w:cs="Calibri"/>
        </w:rPr>
      </w:pPr>
      <w:r w:rsidRPr="009C53FC">
        <w:rPr>
          <w:rFonts w:ascii="Calibri" w:hAnsi="Calibri" w:cs="Calibri"/>
        </w:rPr>
        <w:t>If you are not comfortable with specific posts, for whatever reason, you can report them to be moderated appropriately. Alternatively, please email clerk@disleyparishcouncil.org.uk for assistance.</w:t>
      </w:r>
    </w:p>
    <w:p w14:paraId="26C1CEB0" w14:textId="77777777" w:rsidR="00C265FB" w:rsidRPr="009C53FC" w:rsidRDefault="007E20B7">
      <w:pPr>
        <w:pStyle w:val="Heading2"/>
        <w:rPr>
          <w:rFonts w:ascii="Calibri" w:hAnsi="Calibri" w:cs="Calibri"/>
        </w:rPr>
      </w:pPr>
      <w:r w:rsidRPr="009C53FC">
        <w:rPr>
          <w:rFonts w:ascii="Calibri" w:hAnsi="Calibri" w:cs="Calibri"/>
        </w:rPr>
        <w:t>Keep Things Professional</w:t>
      </w:r>
    </w:p>
    <w:p w14:paraId="74230E33" w14:textId="2785D9BC" w:rsidR="00C265FB" w:rsidRPr="009C53FC" w:rsidRDefault="007E20B7">
      <w:pPr>
        <w:spacing w:before="80" w:after="80"/>
        <w:rPr>
          <w:rFonts w:ascii="Calibri" w:hAnsi="Calibri" w:cs="Calibri"/>
        </w:rPr>
      </w:pPr>
      <w:r w:rsidRPr="009C53FC">
        <w:rPr>
          <w:rFonts w:ascii="Calibri" w:hAnsi="Calibri" w:cs="Calibri"/>
        </w:rPr>
        <w:t xml:space="preserve">Our social media channels should not be used as a vehicle to raise or pursue personal grievances. If you have a concern, please email clerk@disleyparishcouncil.org.uk so that your concern can be handled by the Parish Clerk or referred to the appropriate Council process. </w:t>
      </w:r>
      <w:r w:rsidR="0098185B" w:rsidRPr="009C53FC">
        <w:rPr>
          <w:rFonts w:ascii="Calibri" w:hAnsi="Calibri" w:cs="Calibri"/>
        </w:rPr>
        <w:t>Disley Parish Council does not respond to complaints or personal grievances via social media. The Council may, at its discretion, acknowledge compliments or positive community comments where appropriate.</w:t>
      </w:r>
      <w:r w:rsidR="0098185B" w:rsidRPr="009C53FC">
        <w:rPr>
          <w:rFonts w:ascii="Calibri" w:hAnsi="Calibri" w:cs="Calibri"/>
        </w:rPr>
        <w:t xml:space="preserve"> </w:t>
      </w:r>
      <w:r w:rsidRPr="009C53FC">
        <w:rPr>
          <w:rFonts w:ascii="Calibri" w:hAnsi="Calibri" w:cs="Calibri"/>
        </w:rPr>
        <w:t>Enquiries submitted by email will be acknowledged within 5 working days, with a full response provided within 20 working days where possible. Complex matters may take longer, in which case the Council will keep you informed of progress.</w:t>
      </w:r>
    </w:p>
    <w:p w14:paraId="7FE4B9AD" w14:textId="77777777" w:rsidR="00C265FB" w:rsidRPr="009C53FC" w:rsidRDefault="007E20B7">
      <w:pPr>
        <w:pStyle w:val="Heading2"/>
        <w:rPr>
          <w:rFonts w:ascii="Calibri" w:hAnsi="Calibri" w:cs="Calibri"/>
        </w:rPr>
      </w:pPr>
      <w:r w:rsidRPr="009C53FC">
        <w:rPr>
          <w:rFonts w:ascii="Calibri" w:hAnsi="Calibri" w:cs="Calibri"/>
        </w:rPr>
        <w:lastRenderedPageBreak/>
        <w:t>Respect Privacy and Protect Personal Data</w:t>
      </w:r>
    </w:p>
    <w:p w14:paraId="04B42B7F" w14:textId="77777777" w:rsidR="00C265FB" w:rsidRPr="009C53FC" w:rsidRDefault="007E20B7">
      <w:pPr>
        <w:spacing w:before="80" w:after="80"/>
        <w:rPr>
          <w:rFonts w:ascii="Calibri" w:hAnsi="Calibri" w:cs="Calibri"/>
        </w:rPr>
      </w:pPr>
      <w:r w:rsidRPr="009C53FC">
        <w:rPr>
          <w:rFonts w:ascii="Calibri" w:hAnsi="Calibri" w:cs="Calibri"/>
        </w:rPr>
        <w:t>Please do not publish confidential information or post other people’s private information (such as home phone numbers and addresses) on social media channels. Do not use an individual’s name unless written permission has been given to do so. Do not publish photographs or videos of minors without verifiable parental permission.</w:t>
      </w:r>
    </w:p>
    <w:p w14:paraId="0EF54E2D" w14:textId="77777777" w:rsidR="00C265FB" w:rsidRPr="009C53FC" w:rsidRDefault="007E20B7">
      <w:pPr>
        <w:spacing w:before="80" w:after="80"/>
        <w:rPr>
          <w:rFonts w:ascii="Calibri" w:hAnsi="Calibri" w:cs="Calibri"/>
        </w:rPr>
      </w:pPr>
      <w:r w:rsidRPr="009C53FC">
        <w:rPr>
          <w:rFonts w:ascii="Calibri" w:hAnsi="Calibri" w:cs="Calibri"/>
        </w:rPr>
        <w:t>Disley Parish Council processes personal data in accordance with the UK General Data Protection Regulation (UK GDPR) and the Data Protection Act 2018. Members of the public should be aware that interactions with the Council’s social media channels, including comments and direct messages, may involve the processing of personal data. Personal data will not be shared, sold, or used for purposes beyond those necessary for Council communications. For further information, please refer to the Council’s Privacy Not</w:t>
      </w:r>
      <w:r w:rsidRPr="009C53FC">
        <w:rPr>
          <w:rFonts w:ascii="Calibri" w:hAnsi="Calibri" w:cs="Calibri"/>
        </w:rPr>
        <w:t>ice or contact the Parish Clerk.</w:t>
      </w:r>
    </w:p>
    <w:p w14:paraId="73C4E02C" w14:textId="77777777" w:rsidR="00C265FB" w:rsidRPr="009C53FC" w:rsidRDefault="007E20B7">
      <w:pPr>
        <w:pStyle w:val="Heading2"/>
        <w:rPr>
          <w:rFonts w:ascii="Calibri" w:hAnsi="Calibri" w:cs="Calibri"/>
        </w:rPr>
      </w:pPr>
      <w:r w:rsidRPr="009C53FC">
        <w:rPr>
          <w:rFonts w:ascii="Calibri" w:hAnsi="Calibri" w:cs="Calibri"/>
        </w:rPr>
        <w:t>Respect Copyright and Intellectual Property</w:t>
      </w:r>
    </w:p>
    <w:p w14:paraId="62D8F14B" w14:textId="77777777" w:rsidR="00C265FB" w:rsidRPr="009C53FC" w:rsidRDefault="007E20B7">
      <w:pPr>
        <w:spacing w:before="80" w:after="80"/>
        <w:rPr>
          <w:rFonts w:ascii="Calibri" w:hAnsi="Calibri" w:cs="Calibri"/>
        </w:rPr>
      </w:pPr>
      <w:r w:rsidRPr="009C53FC">
        <w:rPr>
          <w:rFonts w:ascii="Calibri" w:hAnsi="Calibri" w:cs="Calibri"/>
        </w:rPr>
        <w:t>Do not post any information that infringes the copyright of others. Posting copyright images or text on social media sites is an offence. Breach of copyright may result in an award of damages against the individual, not the Council.</w:t>
      </w:r>
    </w:p>
    <w:p w14:paraId="37ADA715" w14:textId="77777777" w:rsidR="00C265FB" w:rsidRPr="009C53FC" w:rsidRDefault="007E20B7">
      <w:pPr>
        <w:pStyle w:val="Heading2"/>
        <w:rPr>
          <w:rFonts w:ascii="Calibri" w:hAnsi="Calibri" w:cs="Calibri"/>
        </w:rPr>
      </w:pPr>
      <w:r w:rsidRPr="009C53FC">
        <w:rPr>
          <w:rFonts w:ascii="Calibri" w:hAnsi="Calibri" w:cs="Calibri"/>
        </w:rPr>
        <w:t>Avoid Defamatory Content</w:t>
      </w:r>
    </w:p>
    <w:p w14:paraId="1BEFAC7E" w14:textId="77777777" w:rsidR="00C265FB" w:rsidRPr="009C53FC" w:rsidRDefault="007E20B7">
      <w:pPr>
        <w:spacing w:before="80" w:after="80"/>
        <w:rPr>
          <w:rFonts w:ascii="Calibri" w:hAnsi="Calibri" w:cs="Calibri"/>
        </w:rPr>
      </w:pPr>
      <w:r w:rsidRPr="009C53FC">
        <w:rPr>
          <w:rFonts w:ascii="Calibri" w:hAnsi="Calibri" w:cs="Calibri"/>
        </w:rPr>
        <w:t>Do not post any information that may be deemed libellous or defamatory. Publishing untrue statements about a person which are damaging to their reputation is libellous and can result in court action and a fine for damages. This also applies if someone else publishes something libellous on a councillor’s or council staff member’s social media page and it is not removed. A successful libel claim will result in an award of damages against the individual, not the Council.</w:t>
      </w:r>
    </w:p>
    <w:p w14:paraId="54B92BC6" w14:textId="77777777" w:rsidR="00C265FB" w:rsidRPr="009C53FC" w:rsidRDefault="007E20B7">
      <w:pPr>
        <w:pStyle w:val="Heading2"/>
        <w:rPr>
          <w:rFonts w:ascii="Calibri" w:hAnsi="Calibri" w:cs="Calibri"/>
        </w:rPr>
      </w:pPr>
      <w:r w:rsidRPr="009C53FC">
        <w:rPr>
          <w:rFonts w:ascii="Calibri" w:hAnsi="Calibri" w:cs="Calibri"/>
        </w:rPr>
        <w:t>Accessibility</w:t>
      </w:r>
    </w:p>
    <w:p w14:paraId="5ED12824" w14:textId="77777777" w:rsidR="00C265FB" w:rsidRPr="009C53FC" w:rsidRDefault="007E20B7">
      <w:pPr>
        <w:spacing w:before="80" w:after="80"/>
        <w:rPr>
          <w:rFonts w:ascii="Calibri" w:hAnsi="Calibri" w:cs="Calibri"/>
        </w:rPr>
      </w:pPr>
      <w:r w:rsidRPr="009C53FC">
        <w:rPr>
          <w:rFonts w:ascii="Calibri" w:hAnsi="Calibri" w:cs="Calibri"/>
        </w:rPr>
        <w:t>All social media content published by Disley Parish Council should be made as accessible as possible. This includes adding descriptive alternative text to images, providing captions or transcripts for video content, and using plain English to ensure information is clear and understandable to all members of the community. The Council will endeavour to meet the accessibility requirements set out in the Public Sector Bodies Accessibility Regulations 2018.</w:t>
      </w:r>
    </w:p>
    <w:p w14:paraId="18FDC56C"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6.  Unacceptable Behaviour</w:t>
      </w:r>
    </w:p>
    <w:p w14:paraId="5A8B79A1" w14:textId="77777777" w:rsidR="00C265FB" w:rsidRPr="009C53FC" w:rsidRDefault="007E20B7">
      <w:pPr>
        <w:spacing w:before="80" w:after="80"/>
        <w:rPr>
          <w:rFonts w:ascii="Calibri" w:hAnsi="Calibri" w:cs="Calibri"/>
        </w:rPr>
      </w:pPr>
      <w:r w:rsidRPr="009C53FC">
        <w:rPr>
          <w:rFonts w:ascii="Calibri" w:hAnsi="Calibri" w:cs="Calibri"/>
        </w:rPr>
        <w:t>We will not tolerate unacceptable behaviour which we come across on our own social media channels, or which appears on a third-party channel and is brought to our attention. We will liaise with social media platform providers to take down content and/or block accounts where necessary. The following are examples of unacceptable behaviour:</w:t>
      </w:r>
    </w:p>
    <w:p w14:paraId="33C5F493"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Making comments or using language that is abusive, offensive, obscene, vulgar, or violent, or contains swearing</w:t>
      </w:r>
    </w:p>
    <w:p w14:paraId="4C447222"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Abusing, threatening, bullying, stalking, harassing, intimidating, or in any way attacking other users, or using fear or threat to silence another person’s voice</w:t>
      </w:r>
    </w:p>
    <w:p w14:paraId="78DB6E2C"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Being offensive or derogatory toward others on the basis of political beliefs, race, nationality, ethnicity, age, sex, gender, religion or belief, disability, sexual orientation, gender reassignment, marriage or civil partnership, pregnancy and maternity, or any other characteristic protected by law</w:t>
      </w:r>
    </w:p>
    <w:p w14:paraId="151E7670"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Posting graphic, sensitive, or offensive imagery</w:t>
      </w:r>
    </w:p>
    <w:p w14:paraId="4CB26241"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Trolling: posting insulting messages to annoy someone or persistently sharing negative and/or abusive comments to provoke a response</w:t>
      </w:r>
    </w:p>
    <w:p w14:paraId="727040F6"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Spamming: repeatedly sharing content or sending multiple unsolicited messages</w:t>
      </w:r>
    </w:p>
    <w:p w14:paraId="5779060A"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Deliberately adding links or images to posts that contain viruses or any other software or programmes that may damage the operation or compromise the security of computers and networks</w:t>
      </w:r>
    </w:p>
    <w:p w14:paraId="58E9A465"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Violations of copyright, trademarks, intellectual property, or other third-party rights</w:t>
      </w:r>
    </w:p>
    <w:p w14:paraId="16548CB6"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Posting information or content that is disruptive, defamatory, inflammatory, repetitive, misleading, deceptive, harmful, unlawful, fraudulent, or that puts others at risk</w:t>
      </w:r>
    </w:p>
    <w:p w14:paraId="44A6E9AC"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Breaching any law or regulation</w:t>
      </w:r>
    </w:p>
    <w:p w14:paraId="525F573B"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Conducting any online activity that constitutes a criminal offence</w:t>
      </w:r>
    </w:p>
    <w:p w14:paraId="2EA253EB"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lastRenderedPageBreak/>
        <w:t>7.  Management of Unacceptable Behaviour</w:t>
      </w:r>
    </w:p>
    <w:p w14:paraId="247A1DEA" w14:textId="77777777" w:rsidR="00C265FB" w:rsidRPr="009C53FC" w:rsidRDefault="007E20B7">
      <w:pPr>
        <w:spacing w:before="80" w:after="80"/>
        <w:rPr>
          <w:rFonts w:ascii="Calibri" w:hAnsi="Calibri" w:cs="Calibri"/>
        </w:rPr>
      </w:pPr>
      <w:r w:rsidRPr="009C53FC">
        <w:rPr>
          <w:rFonts w:ascii="Calibri" w:hAnsi="Calibri" w:cs="Calibri"/>
        </w:rPr>
        <w:t>Disley Parish Council’s response to any communication received or posted in breach of this policy may include one or more of the following actions: no response; informing the sender of this policy; issuing a brief response where appropriate; and/or removal of the post. This will be at Disley Parish Council’s discretion depending on the nature of the message or post.</w:t>
      </w:r>
    </w:p>
    <w:p w14:paraId="7BDA4EAE" w14:textId="77777777" w:rsidR="00C265FB" w:rsidRPr="009C53FC" w:rsidRDefault="007E20B7">
      <w:pPr>
        <w:spacing w:before="80" w:after="80"/>
        <w:rPr>
          <w:rFonts w:ascii="Calibri" w:hAnsi="Calibri" w:cs="Calibri"/>
        </w:rPr>
      </w:pPr>
      <w:r w:rsidRPr="009C53FC">
        <w:rPr>
          <w:rFonts w:ascii="Calibri" w:hAnsi="Calibri" w:cs="Calibri"/>
        </w:rPr>
        <w:t>Disley Parish Council may post a statement that ‘A post breaching Disley Parish Council’s Social Media Policy has been removed’. Repeat offenders may be blocked from the social media account or page.</w:t>
      </w:r>
    </w:p>
    <w:p w14:paraId="01095DA7"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8.  Moderator</w:t>
      </w:r>
    </w:p>
    <w:p w14:paraId="5F5A8DA2" w14:textId="77777777" w:rsidR="00C265FB" w:rsidRPr="009C53FC" w:rsidRDefault="007E20B7">
      <w:pPr>
        <w:spacing w:before="80" w:after="80"/>
        <w:rPr>
          <w:rFonts w:ascii="Calibri" w:hAnsi="Calibri" w:cs="Calibri"/>
        </w:rPr>
      </w:pPr>
      <w:r w:rsidRPr="009C53FC">
        <w:rPr>
          <w:rFonts w:ascii="Calibri" w:hAnsi="Calibri" w:cs="Calibri"/>
        </w:rPr>
        <w:t>The Council will appoint a nominated person as moderator of parish council social media output, responsible for posting and monitoring content to ensure it complies with this policy. The moderator will have authority to remove any posts made by third parties from Council social media pages which are deemed to be of a defamatory, libellous, or otherwise unacceptable nature.</w:t>
      </w:r>
    </w:p>
    <w:p w14:paraId="2FF86203"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9.  Emergency and Crisis Communications</w:t>
      </w:r>
    </w:p>
    <w:p w14:paraId="66D4CA14" w14:textId="77777777" w:rsidR="00C265FB" w:rsidRPr="009C53FC" w:rsidRDefault="007E20B7">
      <w:pPr>
        <w:spacing w:before="80" w:after="80"/>
        <w:rPr>
          <w:rFonts w:ascii="Calibri" w:hAnsi="Calibri" w:cs="Calibri"/>
        </w:rPr>
      </w:pPr>
      <w:r w:rsidRPr="009C53FC">
        <w:rPr>
          <w:rFonts w:ascii="Calibri" w:hAnsi="Calibri" w:cs="Calibri"/>
        </w:rPr>
        <w:t>In the event of a local emergency or rapidly developing situation affecting the Disley community, the Council may use its social media channels to share timely updates and signpost residents to relevant emergency services or official guidance.</w:t>
      </w:r>
    </w:p>
    <w:p w14:paraId="0C595BED" w14:textId="77777777" w:rsidR="00C265FB" w:rsidRPr="009C53FC" w:rsidRDefault="007E20B7">
      <w:pPr>
        <w:spacing w:before="80" w:after="80"/>
        <w:rPr>
          <w:rFonts w:ascii="Calibri" w:hAnsi="Calibri" w:cs="Calibri"/>
        </w:rPr>
      </w:pPr>
      <w:r w:rsidRPr="009C53FC">
        <w:rPr>
          <w:rFonts w:ascii="Calibri" w:hAnsi="Calibri" w:cs="Calibri"/>
        </w:rPr>
        <w:t>During such events, the usual pre-approval requirement may be temporarily relaxed at the discretion of the Parish Clerk or a designated officer, in order to ensure information reaches the community promptly. The Council will always seek to ensure that any content shared during an emergency is accurate and sourced from authoritative bodies such as Cheshire East Council, the emergency services, or central government.</w:t>
      </w:r>
    </w:p>
    <w:p w14:paraId="5B2853D6"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10.  Account Security</w:t>
      </w:r>
    </w:p>
    <w:p w14:paraId="3525102F" w14:textId="77777777" w:rsidR="00C265FB" w:rsidRPr="009C53FC" w:rsidRDefault="007E20B7">
      <w:pPr>
        <w:spacing w:before="80" w:after="80"/>
        <w:rPr>
          <w:rFonts w:ascii="Calibri" w:hAnsi="Calibri" w:cs="Calibri"/>
        </w:rPr>
      </w:pPr>
      <w:r w:rsidRPr="009C53FC">
        <w:rPr>
          <w:rFonts w:ascii="Calibri" w:hAnsi="Calibri" w:cs="Calibri"/>
        </w:rPr>
        <w:t>Disley Parish Council will take reasonable steps to ensure the security of its social media accounts. This includes ensuring that login credentials are held securely and known only to authorised officers, that passwords are changed when a member of staff with account access leaves the Council, and that two-factor authentication is enabled wherever possible.</w:t>
      </w:r>
    </w:p>
    <w:p w14:paraId="69EAB3F0" w14:textId="77777777" w:rsidR="00C265FB" w:rsidRPr="009C53FC" w:rsidRDefault="007E20B7">
      <w:pPr>
        <w:spacing w:before="80" w:after="80"/>
        <w:rPr>
          <w:rFonts w:ascii="Calibri" w:hAnsi="Calibri" w:cs="Calibri"/>
        </w:rPr>
      </w:pPr>
      <w:r w:rsidRPr="009C53FC">
        <w:rPr>
          <w:rFonts w:ascii="Calibri" w:hAnsi="Calibri" w:cs="Calibri"/>
        </w:rPr>
        <w:t>In the event that an account is compromised or used without authorisation, the Parish Clerk should be notified immediately so that appropriate action can be taken, including notifying the relevant platform provider.</w:t>
      </w:r>
    </w:p>
    <w:p w14:paraId="6C05E85C"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11.  Who Does Disley Parish Council Follow?</w:t>
      </w:r>
    </w:p>
    <w:p w14:paraId="39AFFA06" w14:textId="77777777" w:rsidR="00C265FB" w:rsidRPr="009C53FC" w:rsidRDefault="007E20B7">
      <w:pPr>
        <w:spacing w:before="80" w:after="80"/>
        <w:rPr>
          <w:rFonts w:ascii="Calibri" w:hAnsi="Calibri" w:cs="Calibri"/>
        </w:rPr>
      </w:pPr>
      <w:r w:rsidRPr="009C53FC">
        <w:rPr>
          <w:rFonts w:ascii="Calibri" w:hAnsi="Calibri" w:cs="Calibri"/>
        </w:rPr>
        <w:t>Please remember that the Council’s decision to follow other users and accounts does not imply endorsement. Disley Parish Council does not endorse any external organisations, services, or commercial offerings. We may follow social media accounts that we believe are relevant to our work, the work of our members, and the sector. This could include following the accounts of organisations and commercial enterprises (and/or their employees or representatives).</w:t>
      </w:r>
    </w:p>
    <w:p w14:paraId="2F178189"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12.  Staff and Representative Accounts</w:t>
      </w:r>
    </w:p>
    <w:p w14:paraId="33D137F1" w14:textId="77777777" w:rsidR="00C265FB" w:rsidRPr="009C53FC" w:rsidRDefault="007E20B7">
      <w:pPr>
        <w:spacing w:before="80" w:after="80"/>
        <w:rPr>
          <w:rFonts w:ascii="Calibri" w:hAnsi="Calibri" w:cs="Calibri"/>
        </w:rPr>
      </w:pPr>
      <w:r w:rsidRPr="009C53FC">
        <w:rPr>
          <w:rFonts w:ascii="Calibri" w:hAnsi="Calibri" w:cs="Calibri"/>
        </w:rPr>
        <w:t>The principles of this policy apply to elected and co-opted parish councillors, council staff, and volunteers. Some Disley Parish Council staff, representatives, and stakeholders post under their own names or pseudonyms. Despite their affiliation with Disley Parish Council, their posts do not represent the official position of the Council. They do, however, have a responsibility to ensure that their posts do not contravene any policy or code which applies to their role.</w:t>
      </w:r>
    </w:p>
    <w:p w14:paraId="7C5BE3DA" w14:textId="77777777" w:rsidR="00C265FB" w:rsidRPr="009C53FC" w:rsidRDefault="007E20B7">
      <w:pPr>
        <w:spacing w:before="80" w:after="80"/>
        <w:rPr>
          <w:rFonts w:ascii="Calibri" w:hAnsi="Calibri" w:cs="Calibri"/>
        </w:rPr>
      </w:pPr>
      <w:r w:rsidRPr="009C53FC">
        <w:rPr>
          <w:rFonts w:ascii="Calibri" w:hAnsi="Calibri" w:cs="Calibri"/>
        </w:rPr>
        <w:t xml:space="preserve">The Council may take disciplinary action in respect of serious breaches of this policy by employees, including unlawful, libellous, harassing, defamatory, abusive, threatening, harmful, obscene, profane, sexually orientated, or </w:t>
      </w:r>
      <w:r w:rsidRPr="009C53FC">
        <w:rPr>
          <w:rFonts w:ascii="Calibri" w:hAnsi="Calibri" w:cs="Calibri"/>
        </w:rPr>
        <w:lastRenderedPageBreak/>
        <w:t>racially offensive comments. Volunteers in breach of this policy may result in the Council no longer using their services and, if necessary, appropriate action being taken.</w:t>
      </w:r>
    </w:p>
    <w:p w14:paraId="6C411116" w14:textId="77777777" w:rsidR="00C265FB" w:rsidRPr="009C53FC" w:rsidRDefault="007E20B7">
      <w:pPr>
        <w:spacing w:before="80" w:after="80"/>
        <w:rPr>
          <w:rFonts w:ascii="Calibri" w:hAnsi="Calibri" w:cs="Calibri"/>
        </w:rPr>
      </w:pPr>
      <w:r w:rsidRPr="009C53FC">
        <w:rPr>
          <w:rFonts w:ascii="Calibri" w:hAnsi="Calibri" w:cs="Calibri"/>
        </w:rPr>
        <w:t>Councillors must ensure that their online conduct complies with the Councillors’ Code of Conduct at all times, including when using personal social media accounts where they can be identified as, or can reasonably be associated with, a councillor. Breaches by councillors are referred to the Monitoring Officer at Cheshire East Council. Complaints must be submitted in writing to the Cheshire East Council’s Monitoring Officer.</w:t>
      </w:r>
    </w:p>
    <w:p w14:paraId="1739729B"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13.  Monitoring of Social Media Channels</w:t>
      </w:r>
    </w:p>
    <w:p w14:paraId="11EE504B" w14:textId="77777777" w:rsidR="00C265FB" w:rsidRPr="009C53FC" w:rsidRDefault="007E20B7">
      <w:pPr>
        <w:spacing w:before="80" w:after="80"/>
        <w:rPr>
          <w:rFonts w:ascii="Calibri" w:hAnsi="Calibri" w:cs="Calibri"/>
        </w:rPr>
      </w:pPr>
      <w:r w:rsidRPr="009C53FC">
        <w:rPr>
          <w:rFonts w:ascii="Calibri" w:hAnsi="Calibri" w:cs="Calibri"/>
        </w:rPr>
        <w:t>Accounts will be monitored on a minimum weekly basis, Monday to Friday, subject to staff availability (including sickness and annual leave). Monitoring frequency may be increased in line with the number of social media channels managed. Posts may be published outside these hours if they are prescheduled or respond to breaking news.</w:t>
      </w:r>
    </w:p>
    <w:p w14:paraId="7E8B189F"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14.  Enforcement</w:t>
      </w:r>
    </w:p>
    <w:p w14:paraId="393C81A0" w14:textId="77777777" w:rsidR="00C265FB" w:rsidRPr="009C53FC" w:rsidRDefault="007E20B7">
      <w:pPr>
        <w:spacing w:before="80" w:after="80"/>
        <w:rPr>
          <w:rFonts w:ascii="Calibri" w:hAnsi="Calibri" w:cs="Calibri"/>
        </w:rPr>
      </w:pPr>
      <w:r w:rsidRPr="009C53FC">
        <w:rPr>
          <w:rFonts w:ascii="Calibri" w:hAnsi="Calibri" w:cs="Calibri"/>
        </w:rPr>
        <w:t>If content is posted on social media channels which Disley Parish Council considers to be contrary to the intent of this policy or the expected standards of behaviour, Disley Parish Council reserves the right to remove that content from the platform. Misuse of social media content that is contrary to this or other policies could result in a case being referred to the Monitoring Officer.</w:t>
      </w:r>
    </w:p>
    <w:p w14:paraId="6145A653"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15.  Raising a Complaint</w:t>
      </w:r>
    </w:p>
    <w:p w14:paraId="480A97C4" w14:textId="77777777" w:rsidR="00C265FB" w:rsidRPr="009C53FC" w:rsidRDefault="007E20B7">
      <w:pPr>
        <w:spacing w:before="80" w:after="80"/>
        <w:rPr>
          <w:rFonts w:ascii="Calibri" w:hAnsi="Calibri" w:cs="Calibri"/>
        </w:rPr>
      </w:pPr>
      <w:r w:rsidRPr="009C53FC">
        <w:rPr>
          <w:rFonts w:ascii="Calibri" w:hAnsi="Calibri" w:cs="Calibri"/>
        </w:rPr>
        <w:t>If you notice content that does not adhere to this policy, or that might place Disley Parish Council, its councillors, staff, volunteers, or individuals at legal or reputational risk, please contact:</w:t>
      </w:r>
    </w:p>
    <w:p w14:paraId="596D1D55" w14:textId="77777777" w:rsidR="00C265FB" w:rsidRPr="009C53FC" w:rsidRDefault="007E20B7">
      <w:pPr>
        <w:spacing w:before="120" w:after="120"/>
        <w:rPr>
          <w:rFonts w:ascii="Calibri" w:hAnsi="Calibri" w:cs="Calibri"/>
        </w:rPr>
      </w:pPr>
      <w:r w:rsidRPr="009C53FC">
        <w:rPr>
          <w:rFonts w:ascii="Calibri" w:hAnsi="Calibri" w:cs="Calibri"/>
          <w:b/>
          <w:bCs/>
        </w:rPr>
        <w:t>clerk@disleyparishcouncil.org.uk</w:t>
      </w:r>
    </w:p>
    <w:p w14:paraId="4A0B2BA2" w14:textId="77777777" w:rsidR="00C265FB" w:rsidRPr="009C53FC" w:rsidRDefault="007E20B7">
      <w:pPr>
        <w:spacing w:before="80" w:after="80"/>
        <w:rPr>
          <w:rFonts w:ascii="Calibri" w:hAnsi="Calibri" w:cs="Calibri"/>
        </w:rPr>
      </w:pPr>
      <w:r w:rsidRPr="009C53FC">
        <w:rPr>
          <w:rFonts w:ascii="Calibri" w:hAnsi="Calibri" w:cs="Calibri"/>
        </w:rPr>
        <w:t>We will aim to acknowledge your concern within 10 working days and, if necessary, may commence any disciplinary or conduct action.</w:t>
      </w:r>
    </w:p>
    <w:p w14:paraId="2995B2F4"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16.  Legal Reminders</w:t>
      </w:r>
    </w:p>
    <w:p w14:paraId="6EFF10F5" w14:textId="77777777" w:rsidR="00C265FB" w:rsidRPr="009C53FC" w:rsidRDefault="007E20B7">
      <w:pPr>
        <w:spacing w:before="80" w:after="80"/>
        <w:rPr>
          <w:rFonts w:ascii="Calibri" w:hAnsi="Calibri" w:cs="Calibri"/>
        </w:rPr>
      </w:pPr>
      <w:r w:rsidRPr="009C53FC">
        <w:rPr>
          <w:rFonts w:ascii="Calibri" w:hAnsi="Calibri" w:cs="Calibri"/>
        </w:rPr>
        <w:t>Users of social media should be aware of the following legal considerations:</w:t>
      </w:r>
    </w:p>
    <w:p w14:paraId="4A3A6A6F"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Defamation: Publishing untrue statements damaging to a person’s reputation is libellous and can result in court action and damages awarded against the individual.</w:t>
      </w:r>
    </w:p>
    <w:p w14:paraId="3E11FFAA"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Copyright: Posting copyright images or text is an offence. Damages are awarded against the individual, not the Council.</w:t>
      </w:r>
    </w:p>
    <w:p w14:paraId="5389E058"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Data Protection: Publishing personal data of individuals without permission is a breach of UK GDPR and the Data Protection Act 2018, and is an offence.</w:t>
      </w:r>
    </w:p>
    <w:p w14:paraId="6B7063A9"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Obscene Publications: Publication of obscene material is a criminal offence subject to a custodial sentence.</w:t>
      </w:r>
    </w:p>
    <w:p w14:paraId="51AC467A" w14:textId="77777777" w:rsidR="00C265FB" w:rsidRPr="009C53FC" w:rsidRDefault="007E20B7">
      <w:pPr>
        <w:pStyle w:val="ListParagraph"/>
        <w:numPr>
          <w:ilvl w:val="0"/>
          <w:numId w:val="2"/>
        </w:numPr>
        <w:spacing w:before="60" w:after="60"/>
        <w:rPr>
          <w:rFonts w:ascii="Calibri" w:hAnsi="Calibri" w:cs="Calibri"/>
        </w:rPr>
      </w:pPr>
      <w:r w:rsidRPr="009C53FC">
        <w:rPr>
          <w:rFonts w:ascii="Calibri" w:hAnsi="Calibri" w:cs="Calibri"/>
        </w:rPr>
        <w:t>Pre-determination: Councillors’ posts on matters to be debated by the Council may constitute pre-determination or bias, and may require a declaration of interest.</w:t>
      </w:r>
    </w:p>
    <w:p w14:paraId="5918885E" w14:textId="77777777" w:rsidR="00C265FB" w:rsidRPr="009C53FC" w:rsidRDefault="007E20B7">
      <w:pPr>
        <w:pStyle w:val="Heading1"/>
        <w:pBdr>
          <w:bottom w:val="single" w:sz="6" w:space="4" w:color="2E75B6"/>
        </w:pBdr>
        <w:rPr>
          <w:rFonts w:ascii="Calibri" w:hAnsi="Calibri" w:cs="Calibri"/>
        </w:rPr>
      </w:pPr>
      <w:r w:rsidRPr="009C53FC">
        <w:rPr>
          <w:rFonts w:ascii="Calibri" w:hAnsi="Calibri" w:cs="Calibri"/>
        </w:rPr>
        <w:t>17.  Policy Review</w:t>
      </w:r>
    </w:p>
    <w:p w14:paraId="1D345405" w14:textId="77777777" w:rsidR="00C265FB" w:rsidRPr="009C53FC" w:rsidRDefault="007E20B7">
      <w:pPr>
        <w:spacing w:before="80" w:after="80"/>
        <w:rPr>
          <w:rFonts w:ascii="Calibri" w:hAnsi="Calibri" w:cs="Calibri"/>
        </w:rPr>
      </w:pPr>
      <w:r w:rsidRPr="009C53FC">
        <w:rPr>
          <w:rFonts w:ascii="Calibri" w:hAnsi="Calibri" w:cs="Calibri"/>
        </w:rPr>
        <w:t>This policy will be reviewed periodically, and at least every two years, and updated as required to reflect changes in legislation, guidance, or Council practice. The date of the last review and the next scheduled review date will be recorded on the front of this document.</w:t>
      </w:r>
    </w:p>
    <w:sectPr w:rsidR="00C265FB" w:rsidRPr="009C53FC" w:rsidSect="009C53FC">
      <w:headerReference w:type="default" r:id="rId7"/>
      <w:pgSz w:w="11906" w:h="16838"/>
      <w:pgMar w:top="1440" w:right="849" w:bottom="426" w:left="709" w:header="70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DA24" w14:textId="77777777" w:rsidR="007E20B7" w:rsidRDefault="007E20B7">
      <w:r>
        <w:separator/>
      </w:r>
    </w:p>
  </w:endnote>
  <w:endnote w:type="continuationSeparator" w:id="0">
    <w:p w14:paraId="0570A48B" w14:textId="77777777" w:rsidR="007E20B7" w:rsidRDefault="007E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0612C" w14:textId="77777777" w:rsidR="007E20B7" w:rsidRDefault="007E20B7">
      <w:r>
        <w:separator/>
      </w:r>
    </w:p>
  </w:footnote>
  <w:footnote w:type="continuationSeparator" w:id="0">
    <w:p w14:paraId="5B743FC9" w14:textId="77777777" w:rsidR="007E20B7" w:rsidRDefault="007E2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15F1" w14:textId="2C2EB42E" w:rsidR="00C265FB" w:rsidRPr="009C53FC" w:rsidRDefault="009C53FC" w:rsidP="009C53FC">
    <w:pPr>
      <w:pStyle w:val="Header"/>
    </w:pPr>
    <w:r>
      <w:rPr>
        <w:noProof/>
      </w:rPr>
      <w:drawing>
        <wp:anchor distT="0" distB="0" distL="114300" distR="114300" simplePos="0" relativeHeight="251659264" behindDoc="0" locked="0" layoutInCell="1" allowOverlap="1" wp14:anchorId="16C30448" wp14:editId="5617A8A7">
          <wp:simplePos x="0" y="0"/>
          <wp:positionH relativeFrom="column">
            <wp:posOffset>-254000</wp:posOffset>
          </wp:positionH>
          <wp:positionV relativeFrom="paragraph">
            <wp:posOffset>-300355</wp:posOffset>
          </wp:positionV>
          <wp:extent cx="3394528" cy="561975"/>
          <wp:effectExtent l="0" t="0" r="0" b="0"/>
          <wp:wrapThrough wrapText="bothSides">
            <wp:wrapPolygon edited="0">
              <wp:start x="0" y="0"/>
              <wp:lineTo x="0" y="20502"/>
              <wp:lineTo x="21459" y="20502"/>
              <wp:lineTo x="21459" y="0"/>
              <wp:lineTo x="0" y="0"/>
            </wp:wrapPolygon>
          </wp:wrapThrough>
          <wp:docPr id="1249577743" name="Picture 1249577743"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94528" cy="561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26144"/>
    <w:multiLevelType w:val="hybridMultilevel"/>
    <w:tmpl w:val="8DEC2796"/>
    <w:lvl w:ilvl="0" w:tplc="EC8A0580">
      <w:start w:val="1"/>
      <w:numFmt w:val="bullet"/>
      <w:lvlText w:val="●"/>
      <w:lvlJc w:val="left"/>
      <w:pPr>
        <w:ind w:left="720" w:hanging="360"/>
      </w:pPr>
    </w:lvl>
    <w:lvl w:ilvl="1" w:tplc="5DF2AAE8">
      <w:start w:val="1"/>
      <w:numFmt w:val="bullet"/>
      <w:lvlText w:val="○"/>
      <w:lvlJc w:val="left"/>
      <w:pPr>
        <w:ind w:left="1440" w:hanging="360"/>
      </w:pPr>
    </w:lvl>
    <w:lvl w:ilvl="2" w:tplc="F4D64D6C">
      <w:start w:val="1"/>
      <w:numFmt w:val="bullet"/>
      <w:lvlText w:val="■"/>
      <w:lvlJc w:val="left"/>
      <w:pPr>
        <w:ind w:left="2160" w:hanging="360"/>
      </w:pPr>
    </w:lvl>
    <w:lvl w:ilvl="3" w:tplc="BE46F4DC">
      <w:start w:val="1"/>
      <w:numFmt w:val="bullet"/>
      <w:lvlText w:val="●"/>
      <w:lvlJc w:val="left"/>
      <w:pPr>
        <w:ind w:left="2880" w:hanging="360"/>
      </w:pPr>
    </w:lvl>
    <w:lvl w:ilvl="4" w:tplc="495E120E">
      <w:start w:val="1"/>
      <w:numFmt w:val="bullet"/>
      <w:lvlText w:val="○"/>
      <w:lvlJc w:val="left"/>
      <w:pPr>
        <w:ind w:left="3600" w:hanging="360"/>
      </w:pPr>
    </w:lvl>
    <w:lvl w:ilvl="5" w:tplc="E0EC44FA">
      <w:start w:val="1"/>
      <w:numFmt w:val="bullet"/>
      <w:lvlText w:val="■"/>
      <w:lvlJc w:val="left"/>
      <w:pPr>
        <w:ind w:left="4320" w:hanging="360"/>
      </w:pPr>
    </w:lvl>
    <w:lvl w:ilvl="6" w:tplc="81B0CE38">
      <w:start w:val="1"/>
      <w:numFmt w:val="bullet"/>
      <w:lvlText w:val="●"/>
      <w:lvlJc w:val="left"/>
      <w:pPr>
        <w:ind w:left="5040" w:hanging="360"/>
      </w:pPr>
    </w:lvl>
    <w:lvl w:ilvl="7" w:tplc="F5B8220C">
      <w:start w:val="1"/>
      <w:numFmt w:val="bullet"/>
      <w:lvlText w:val="●"/>
      <w:lvlJc w:val="left"/>
      <w:pPr>
        <w:ind w:left="5760" w:hanging="360"/>
      </w:pPr>
    </w:lvl>
    <w:lvl w:ilvl="8" w:tplc="8C8C4EB2">
      <w:start w:val="1"/>
      <w:numFmt w:val="bullet"/>
      <w:lvlText w:val="●"/>
      <w:lvlJc w:val="left"/>
      <w:pPr>
        <w:ind w:left="6480" w:hanging="360"/>
      </w:pPr>
    </w:lvl>
  </w:abstractNum>
  <w:abstractNum w:abstractNumId="1" w15:restartNumberingAfterBreak="0">
    <w:nsid w:val="57BC1EB9"/>
    <w:multiLevelType w:val="hybridMultilevel"/>
    <w:tmpl w:val="AD40F15E"/>
    <w:lvl w:ilvl="0" w:tplc="4C1E6F70">
      <w:start w:val="1"/>
      <w:numFmt w:val="bullet"/>
      <w:lvlText w:val="•"/>
      <w:lvlJc w:val="left"/>
      <w:pPr>
        <w:ind w:left="720" w:hanging="360"/>
      </w:pPr>
    </w:lvl>
    <w:lvl w:ilvl="1" w:tplc="A7A61DBE">
      <w:numFmt w:val="decimal"/>
      <w:lvlText w:val=""/>
      <w:lvlJc w:val="left"/>
    </w:lvl>
    <w:lvl w:ilvl="2" w:tplc="5C581F82">
      <w:numFmt w:val="decimal"/>
      <w:lvlText w:val=""/>
      <w:lvlJc w:val="left"/>
    </w:lvl>
    <w:lvl w:ilvl="3" w:tplc="1D1CFB3A">
      <w:numFmt w:val="decimal"/>
      <w:lvlText w:val=""/>
      <w:lvlJc w:val="left"/>
    </w:lvl>
    <w:lvl w:ilvl="4" w:tplc="A1AA6AC2">
      <w:numFmt w:val="decimal"/>
      <w:lvlText w:val=""/>
      <w:lvlJc w:val="left"/>
    </w:lvl>
    <w:lvl w:ilvl="5" w:tplc="ED0470E4">
      <w:numFmt w:val="decimal"/>
      <w:lvlText w:val=""/>
      <w:lvlJc w:val="left"/>
    </w:lvl>
    <w:lvl w:ilvl="6" w:tplc="5C606A5E">
      <w:numFmt w:val="decimal"/>
      <w:lvlText w:val=""/>
      <w:lvlJc w:val="left"/>
    </w:lvl>
    <w:lvl w:ilvl="7" w:tplc="FFBEBE14">
      <w:numFmt w:val="decimal"/>
      <w:lvlText w:val=""/>
      <w:lvlJc w:val="left"/>
    </w:lvl>
    <w:lvl w:ilvl="8" w:tplc="8864D050">
      <w:numFmt w:val="decimal"/>
      <w:lvlText w:val=""/>
      <w:lvlJc w:val="left"/>
    </w:lvl>
  </w:abstractNum>
  <w:num w:numId="1" w16cid:durableId="532576139">
    <w:abstractNumId w:val="0"/>
    <w:lvlOverride w:ilvl="0">
      <w:startOverride w:val="1"/>
    </w:lvlOverride>
  </w:num>
  <w:num w:numId="2" w16cid:durableId="1163410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5FB"/>
    <w:rsid w:val="006C3F7B"/>
    <w:rsid w:val="007E20B7"/>
    <w:rsid w:val="0098185B"/>
    <w:rsid w:val="009C53FC"/>
    <w:rsid w:val="00C26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4C63C"/>
  <w15:docId w15:val="{DB70897B-E1D7-4226-AAB4-F0F310725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4E79"/>
      <w:sz w:val="28"/>
      <w:szCs w:val="28"/>
    </w:rPr>
  </w:style>
  <w:style w:type="paragraph" w:styleId="Heading2">
    <w:name w:val="heading 2"/>
    <w:uiPriority w:val="9"/>
    <w:unhideWhenUsed/>
    <w:qFormat/>
    <w:pPr>
      <w:spacing w:before="200" w:after="10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C53FC"/>
    <w:pPr>
      <w:tabs>
        <w:tab w:val="center" w:pos="4513"/>
        <w:tab w:val="right" w:pos="9026"/>
      </w:tabs>
    </w:pPr>
  </w:style>
  <w:style w:type="character" w:customStyle="1" w:styleId="HeaderChar">
    <w:name w:val="Header Char"/>
    <w:basedOn w:val="DefaultParagraphFont"/>
    <w:link w:val="Header"/>
    <w:uiPriority w:val="99"/>
    <w:rsid w:val="009C53FC"/>
  </w:style>
  <w:style w:type="paragraph" w:styleId="Footer">
    <w:name w:val="footer"/>
    <w:basedOn w:val="Normal"/>
    <w:link w:val="FooterChar"/>
    <w:uiPriority w:val="99"/>
    <w:unhideWhenUsed/>
    <w:rsid w:val="009C53FC"/>
    <w:pPr>
      <w:tabs>
        <w:tab w:val="center" w:pos="4513"/>
        <w:tab w:val="right" w:pos="9026"/>
      </w:tabs>
    </w:pPr>
  </w:style>
  <w:style w:type="character" w:customStyle="1" w:styleId="FooterChar">
    <w:name w:val="Footer Char"/>
    <w:basedOn w:val="DefaultParagraphFont"/>
    <w:link w:val="Footer"/>
    <w:uiPriority w:val="99"/>
    <w:rsid w:val="009C5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Disley Clerk</cp:lastModifiedBy>
  <cp:revision>2</cp:revision>
  <dcterms:created xsi:type="dcterms:W3CDTF">2026-05-05T12:57:00Z</dcterms:created>
  <dcterms:modified xsi:type="dcterms:W3CDTF">2026-05-05T12:57:00Z</dcterms:modified>
</cp:coreProperties>
</file>